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06" w:rsidRDefault="00004765" w:rsidP="00A8010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Winter 2014</w:t>
      </w:r>
      <w:r w:rsidR="00A80106" w:rsidRPr="001A076E">
        <w:rPr>
          <w:sz w:val="28"/>
          <w:szCs w:val="28"/>
        </w:rPr>
        <w:t xml:space="preserve"> </w:t>
      </w:r>
      <w:r w:rsidR="003A24DB">
        <w:rPr>
          <w:sz w:val="28"/>
          <w:szCs w:val="28"/>
        </w:rPr>
        <w:t>Database</w:t>
      </w:r>
      <w:r w:rsidR="00A80106" w:rsidRPr="001A076E">
        <w:rPr>
          <w:sz w:val="28"/>
          <w:szCs w:val="28"/>
        </w:rPr>
        <w:t xml:space="preserve"> Update</w:t>
      </w:r>
    </w:p>
    <w:p w:rsidR="002306FA" w:rsidRDefault="008A6D68" w:rsidP="002306FA">
      <w:pPr>
        <w:rPr>
          <w:b/>
        </w:rPr>
      </w:pPr>
      <w:r>
        <w:rPr>
          <w:b/>
        </w:rPr>
        <w:t xml:space="preserve">Update </w:t>
      </w:r>
      <w:r w:rsidR="005A4EA0">
        <w:rPr>
          <w:b/>
        </w:rPr>
        <w:t>highlights</w:t>
      </w:r>
      <w:r>
        <w:rPr>
          <w:b/>
        </w:rPr>
        <w:t xml:space="preserve"> for the SQL software:</w:t>
      </w:r>
    </w:p>
    <w:p w:rsidR="00004765" w:rsidRDefault="00004765" w:rsidP="00CC74E3">
      <w:pPr>
        <w:pStyle w:val="ListParagraph"/>
        <w:numPr>
          <w:ilvl w:val="0"/>
          <w:numId w:val="5"/>
        </w:numPr>
      </w:pPr>
      <w:r>
        <w:t>Food names have been updated for all database foods</w:t>
      </w:r>
      <w:r w:rsidR="00446ED0">
        <w:t>.</w:t>
      </w:r>
    </w:p>
    <w:p w:rsidR="00004765" w:rsidRDefault="005439C0" w:rsidP="00004765">
      <w:pPr>
        <w:pStyle w:val="ListParagraph"/>
        <w:numPr>
          <w:ilvl w:val="1"/>
          <w:numId w:val="5"/>
        </w:numPr>
      </w:pPr>
      <w:r>
        <w:t>Few</w:t>
      </w:r>
      <w:r w:rsidR="00004765">
        <w:t xml:space="preserve"> abbreviations </w:t>
      </w:r>
      <w:r>
        <w:t>offer</w:t>
      </w:r>
      <w:r w:rsidR="00004765">
        <w:t xml:space="preserve"> easier recognition and searching</w:t>
      </w:r>
    </w:p>
    <w:p w:rsidR="005439C0" w:rsidRDefault="005439C0" w:rsidP="00004765">
      <w:pPr>
        <w:pStyle w:val="ListParagraph"/>
        <w:numPr>
          <w:ilvl w:val="1"/>
          <w:numId w:val="5"/>
        </w:numPr>
      </w:pPr>
      <w:r>
        <w:t xml:space="preserve">Canadian Nutrient File names (which previously were in all caps) are now formatted like the rest of the database. Canadian foods can be distinguished by the product/supplier and government code fields. </w:t>
      </w:r>
    </w:p>
    <w:p w:rsidR="00F70D1E" w:rsidRDefault="00F70D1E" w:rsidP="00CC74E3">
      <w:pPr>
        <w:pStyle w:val="ListParagraph"/>
        <w:numPr>
          <w:ilvl w:val="0"/>
          <w:numId w:val="5"/>
        </w:numPr>
      </w:pPr>
      <w:r w:rsidRPr="00F70D1E">
        <w:t xml:space="preserve">The </w:t>
      </w:r>
      <w:r>
        <w:t>latest</w:t>
      </w:r>
      <w:r w:rsidRPr="00F70D1E">
        <w:t xml:space="preserve"> </w:t>
      </w:r>
      <w:r w:rsidR="005439C0">
        <w:t>USDA database (SR-27)</w:t>
      </w:r>
      <w:r w:rsidR="006B19FA">
        <w:t xml:space="preserve"> has been added</w:t>
      </w:r>
      <w:r>
        <w:t>.</w:t>
      </w:r>
      <w:r w:rsidR="00446ED0">
        <w:t xml:space="preserve"> High</w:t>
      </w:r>
      <w:r w:rsidR="008D6AAC">
        <w:t>lights include the following:</w:t>
      </w:r>
    </w:p>
    <w:p w:rsidR="006B19FA" w:rsidRDefault="00446ED0" w:rsidP="006B19FA">
      <w:pPr>
        <w:pStyle w:val="ListParagraph"/>
        <w:numPr>
          <w:ilvl w:val="1"/>
          <w:numId w:val="5"/>
        </w:numPr>
      </w:pPr>
      <w:r>
        <w:t>Sodium values were updated for key foods</w:t>
      </w:r>
      <w:r w:rsidR="006B19FA">
        <w:t>.</w:t>
      </w:r>
    </w:p>
    <w:p w:rsidR="006B19FA" w:rsidRDefault="00446ED0" w:rsidP="006B19FA">
      <w:pPr>
        <w:pStyle w:val="ListParagraph"/>
        <w:numPr>
          <w:ilvl w:val="1"/>
          <w:numId w:val="5"/>
        </w:numPr>
      </w:pPr>
      <w:r>
        <w:t xml:space="preserve">Data was updated for some meat and poultry items </w:t>
      </w:r>
    </w:p>
    <w:p w:rsidR="00446ED0" w:rsidRDefault="00446ED0" w:rsidP="006B19FA">
      <w:pPr>
        <w:pStyle w:val="ListParagraph"/>
        <w:numPr>
          <w:ilvl w:val="1"/>
          <w:numId w:val="5"/>
        </w:numPr>
      </w:pPr>
      <w:r>
        <w:t>Foods from Mexican and Italian casual dining were added</w:t>
      </w:r>
    </w:p>
    <w:p w:rsidR="00A21FBF" w:rsidRDefault="00A21FBF" w:rsidP="00A21FBF">
      <w:pPr>
        <w:pStyle w:val="ListParagraph"/>
        <w:numPr>
          <w:ilvl w:val="0"/>
          <w:numId w:val="5"/>
        </w:numPr>
      </w:pPr>
      <w:r>
        <w:t>Manufacturer and restaurant</w:t>
      </w:r>
      <w:r w:rsidR="002306FA">
        <w:t xml:space="preserve"> data has been added and/or updated for database foods. </w:t>
      </w:r>
      <w:r w:rsidR="005A4EA0">
        <w:t>Discontinued</w:t>
      </w:r>
      <w:r w:rsidR="002306FA">
        <w:t xml:space="preserve"> foods have been eliminated from the</w:t>
      </w:r>
      <w:r w:rsidR="00F70D1E">
        <w:t xml:space="preserve"> database. </w:t>
      </w:r>
    </w:p>
    <w:p w:rsidR="00172558" w:rsidRDefault="00DB7AA8" w:rsidP="00A21FBF">
      <w:r w:rsidRPr="00A21FBF">
        <w:rPr>
          <w:b/>
        </w:rPr>
        <w:t>Manufacturer and Restaurant</w:t>
      </w:r>
      <w:r w:rsidR="00172558" w:rsidRPr="00A21FBF">
        <w:rPr>
          <w:b/>
        </w:rPr>
        <w:t xml:space="preserve"> update</w:t>
      </w:r>
      <w:proofErr w:type="gramStart"/>
      <w:r w:rsidR="008A6D68" w:rsidRPr="00A21FBF">
        <w:rPr>
          <w:b/>
        </w:rPr>
        <w:t>:</w:t>
      </w:r>
      <w:proofErr w:type="gramEnd"/>
      <w:r w:rsidR="00172558">
        <w:br/>
      </w:r>
      <w:r w:rsidR="00172558" w:rsidRPr="001A076E">
        <w:t xml:space="preserve">New and /or updated information was added for the following </w:t>
      </w:r>
      <w:r w:rsidR="00CB7846">
        <w:t>manufacturers/brands and restaurants</w:t>
      </w:r>
      <w:r w:rsidR="000C286A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46ED0" w:rsidTr="00446ED0">
        <w:tc>
          <w:tcPr>
            <w:tcW w:w="3192" w:type="dxa"/>
            <w:vAlign w:val="bottom"/>
          </w:tcPr>
          <w:p w:rsidR="00446ED0" w:rsidRDefault="00DB7AA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Updated Brands</w:t>
            </w:r>
          </w:p>
        </w:tc>
        <w:tc>
          <w:tcPr>
            <w:tcW w:w="3192" w:type="dxa"/>
            <w:vAlign w:val="bottom"/>
          </w:tcPr>
          <w:p w:rsidR="00446ED0" w:rsidRDefault="00DB7AA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New Brands</w:t>
            </w:r>
          </w:p>
        </w:tc>
        <w:tc>
          <w:tcPr>
            <w:tcW w:w="3192" w:type="dxa"/>
            <w:vAlign w:val="bottom"/>
          </w:tcPr>
          <w:p w:rsidR="00446ED0" w:rsidRDefault="00DB7AA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Updated/New Restaurants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Abbott Nutrition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 Prost - A Taste of Thai, etc.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Arctic Circle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Ajinomoto - sweeteners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CedarLane</w:t>
            </w:r>
            <w:proofErr w:type="spellEnd"/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 Bon Pain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Bolthouse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Farms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Columbia Gorge Organic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Blimpie's</w:t>
            </w:r>
            <w:proofErr w:type="spellEnd"/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Butterball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Earth Products - electrolyte water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Bojangles</w:t>
            </w:r>
            <w:proofErr w:type="spellEnd"/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Clif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Bar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Empire Kosher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Boston Market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ConAgra - </w:t>
            </w:r>
            <w:proofErr w:type="spellStart"/>
            <w:r>
              <w:rPr>
                <w:rFonts w:ascii="Calibri" w:hAnsi="Calibri"/>
                <w:color w:val="000000"/>
              </w:rPr>
              <w:t>Krusteaz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frozen foods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evol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Foods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Bruegger's</w:t>
            </w:r>
            <w:proofErr w:type="spellEnd"/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Custom Culinary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Farmhouse Culture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Caribou Coffee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Dannon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/>
                <w:color w:val="000000"/>
              </w:rPr>
              <w:t>Oikos</w:t>
            </w:r>
            <w:proofErr w:type="spellEnd"/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Freekeh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Foods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Dairy Queen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 Monte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Freeland Foods - Go Raw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 Taco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Dole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Generation UCAN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Fire Mountain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Downright Healthy Foods - </w:t>
            </w:r>
            <w:proofErr w:type="spellStart"/>
            <w:r>
              <w:rPr>
                <w:rFonts w:ascii="Calibri" w:hAnsi="Calibri"/>
                <w:color w:val="000000"/>
              </w:rPr>
              <w:t>Genisoy</w:t>
            </w:r>
            <w:proofErr w:type="spellEnd"/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Global Health - supplements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Jamba Juice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McDougall's Right Foods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Hawaii Kai - sea salts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Johnny Rockets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Faribault Foods - S&amp;W beans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Imported Foods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Mimi's Café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Flax Council of Canada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Juice Press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Old Spaghetti Factory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Follow Your Heart - Vegan Gourmet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Kind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Papa Murphy's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Foster Farms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Tortilla Factory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Peet's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Coffee &amp; Tea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GloryBee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Foods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Llorens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Pharmaceuticals - supplements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Planet Sub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Celestial Group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Luvo</w:t>
            </w:r>
            <w:proofErr w:type="spellEnd"/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Round Table Pizza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Hillshire Brands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Manna Organics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Rubio's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Hormel </w:t>
            </w:r>
            <w:proofErr w:type="spellStart"/>
            <w:r>
              <w:rPr>
                <w:rFonts w:ascii="Calibri" w:hAnsi="Calibri"/>
                <w:color w:val="000000"/>
              </w:rPr>
              <w:t>HealthLabs</w:t>
            </w:r>
            <w:proofErr w:type="spellEnd"/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Mary's Gone Crackers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Ryan's Grill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Little Brownie Bakers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Medtrition</w:t>
            </w:r>
            <w:proofErr w:type="spellEnd"/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Sbarro</w:t>
            </w:r>
            <w:proofErr w:type="spellEnd"/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Malt-O-Meal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Nature's Bakery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Smoothie King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McIlhenny - Tabasco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Organic Avenue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Starbuck's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Monster Beverage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Pamela's</w:t>
            </w:r>
          </w:p>
        </w:tc>
        <w:tc>
          <w:tcPr>
            <w:tcW w:w="3192" w:type="dxa"/>
            <w:vAlign w:val="bottom"/>
          </w:tcPr>
          <w:p w:rsidR="00446ED0" w:rsidRDefault="00DB7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 Horton’s</w:t>
            </w: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Nestle - LJ Minor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R. </w:t>
            </w:r>
            <w:proofErr w:type="spellStart"/>
            <w:r>
              <w:rPr>
                <w:rFonts w:ascii="Calibri" w:hAnsi="Calibri"/>
                <w:color w:val="000000"/>
              </w:rPr>
              <w:t>Brunelli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pecorino cheese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Nestle Healthcare - Carnation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Real Food Blends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Newman's Own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Sabra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Newman's Own Organics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Sun-Maid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Norpac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Food Service - IQF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The Bridge - </w:t>
            </w:r>
            <w:proofErr w:type="spellStart"/>
            <w:r>
              <w:rPr>
                <w:rFonts w:ascii="Calibri" w:hAnsi="Calibri"/>
                <w:color w:val="000000"/>
              </w:rPr>
              <w:t>seitan</w:t>
            </w:r>
            <w:proofErr w:type="spellEnd"/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Nutra</w:t>
            </w:r>
            <w:proofErr w:type="spellEnd"/>
            <w:r>
              <w:rPr>
                <w:rFonts w:ascii="Calibri" w:hAnsi="Calibri"/>
                <w:color w:val="000000"/>
              </w:rPr>
              <w:t>/Balance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Food Collective - Artisan Bistro &amp; Helen's Kitchen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Olivado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macadamia &amp; avocado oils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Urban Remedy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Vermont Creamery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Rhodes Bake-N-</w:t>
            </w:r>
            <w:proofErr w:type="spellStart"/>
            <w:r>
              <w:rPr>
                <w:rFonts w:ascii="Calibri" w:hAnsi="Calibri"/>
                <w:color w:val="000000"/>
              </w:rPr>
              <w:t>Serv</w:t>
            </w:r>
            <w:proofErr w:type="spellEnd"/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Woodstock Foods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Sargento</w:t>
            </w:r>
            <w:proofErr w:type="spellEnd"/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Schwan's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Sunsweet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Growers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Tofutti Brands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Tootsie Roll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Trader Joe's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Tyson Food Service</w:t>
            </w: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  <w:tr w:rsidR="00446ED0" w:rsidTr="00446ED0"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446ED0" w:rsidRDefault="00446ED0">
            <w:pPr>
              <w:rPr>
                <w:rFonts w:ascii="Calibri" w:hAnsi="Calibri"/>
                <w:color w:val="000000"/>
              </w:rPr>
            </w:pPr>
          </w:p>
        </w:tc>
      </w:tr>
    </w:tbl>
    <w:p w:rsidR="00373115" w:rsidRDefault="00373115"/>
    <w:sectPr w:rsidR="00373115" w:rsidSect="005E0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349F"/>
    <w:multiLevelType w:val="hybridMultilevel"/>
    <w:tmpl w:val="D876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56519E"/>
    <w:multiLevelType w:val="hybridMultilevel"/>
    <w:tmpl w:val="B9CAE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00CF"/>
    <w:multiLevelType w:val="hybridMultilevel"/>
    <w:tmpl w:val="D6FE5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455BD2"/>
    <w:multiLevelType w:val="hybridMultilevel"/>
    <w:tmpl w:val="7E5A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B7064"/>
    <w:multiLevelType w:val="hybridMultilevel"/>
    <w:tmpl w:val="D8561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15"/>
    <w:rsid w:val="00004765"/>
    <w:rsid w:val="00064243"/>
    <w:rsid w:val="00094C81"/>
    <w:rsid w:val="00095D1F"/>
    <w:rsid w:val="000C286A"/>
    <w:rsid w:val="000C315D"/>
    <w:rsid w:val="00172558"/>
    <w:rsid w:val="002306FA"/>
    <w:rsid w:val="002746A8"/>
    <w:rsid w:val="00373115"/>
    <w:rsid w:val="003A24DB"/>
    <w:rsid w:val="003C4E81"/>
    <w:rsid w:val="00446ED0"/>
    <w:rsid w:val="00464CA3"/>
    <w:rsid w:val="004C080C"/>
    <w:rsid w:val="00524159"/>
    <w:rsid w:val="005439C0"/>
    <w:rsid w:val="00593DDE"/>
    <w:rsid w:val="005A3BE2"/>
    <w:rsid w:val="005A4EA0"/>
    <w:rsid w:val="005A7CCC"/>
    <w:rsid w:val="005E0FA1"/>
    <w:rsid w:val="00666E57"/>
    <w:rsid w:val="00675446"/>
    <w:rsid w:val="00685717"/>
    <w:rsid w:val="006B19FA"/>
    <w:rsid w:val="0072212E"/>
    <w:rsid w:val="00744507"/>
    <w:rsid w:val="00877AC7"/>
    <w:rsid w:val="00880F35"/>
    <w:rsid w:val="008A6881"/>
    <w:rsid w:val="008A6D68"/>
    <w:rsid w:val="008A73C5"/>
    <w:rsid w:val="008D6AAC"/>
    <w:rsid w:val="00931CC2"/>
    <w:rsid w:val="00967AB6"/>
    <w:rsid w:val="00A21FBF"/>
    <w:rsid w:val="00A66229"/>
    <w:rsid w:val="00A80106"/>
    <w:rsid w:val="00A91F16"/>
    <w:rsid w:val="00AA6A25"/>
    <w:rsid w:val="00BE0590"/>
    <w:rsid w:val="00C12DC3"/>
    <w:rsid w:val="00C6098F"/>
    <w:rsid w:val="00CB7846"/>
    <w:rsid w:val="00CC74E3"/>
    <w:rsid w:val="00D766CC"/>
    <w:rsid w:val="00DB7AA8"/>
    <w:rsid w:val="00E71269"/>
    <w:rsid w:val="00E8717D"/>
    <w:rsid w:val="00E916E1"/>
    <w:rsid w:val="00F70D1E"/>
    <w:rsid w:val="00F800F6"/>
    <w:rsid w:val="00FB75D5"/>
    <w:rsid w:val="00F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5BC25-31EA-41EB-BA64-1D5284D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06"/>
    <w:pPr>
      <w:ind w:left="720"/>
      <w:contextualSpacing/>
    </w:pPr>
  </w:style>
  <w:style w:type="table" w:styleId="TableGrid">
    <w:name w:val="Table Grid"/>
    <w:basedOn w:val="TableNormal"/>
    <w:uiPriority w:val="59"/>
    <w:rsid w:val="0017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</dc:creator>
  <cp:lastModifiedBy>Benjamin Miller</cp:lastModifiedBy>
  <cp:revision>2</cp:revision>
  <dcterms:created xsi:type="dcterms:W3CDTF">2015-02-19T19:21:00Z</dcterms:created>
  <dcterms:modified xsi:type="dcterms:W3CDTF">2015-02-19T19:21:00Z</dcterms:modified>
</cp:coreProperties>
</file>